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5C04684E" w14:textId="7777777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sz w:val="15"/>
          <w:szCs w:val="15"/>
        </w:rPr>
        <w:t>BANDO DI GARA PROCEDURA APERTA</w:t>
      </w:r>
      <w:r>
        <w:rPr>
          <w:rFonts w:ascii="Arial" w:hAnsi="Arial" w:cs="Arial"/>
          <w:b/>
          <w:sz w:val="15"/>
          <w:szCs w:val="15"/>
        </w:rPr>
        <w:t>:</w:t>
      </w:r>
    </w:p>
    <w:p w14:paraId="302254F3" w14:textId="4144ABA1"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Affidamento</w:t>
      </w:r>
      <w:r w:rsidR="00D71F90">
        <w:rPr>
          <w:rFonts w:ascii="Arial" w:hAnsi="Arial" w:cs="Arial"/>
          <w:b/>
          <w:sz w:val="15"/>
          <w:szCs w:val="15"/>
        </w:rPr>
        <w:t xml:space="preserve"> </w:t>
      </w:r>
      <w:r w:rsidR="00C95D7F">
        <w:rPr>
          <w:rFonts w:ascii="Arial" w:hAnsi="Arial" w:cs="Arial"/>
          <w:b/>
          <w:sz w:val="15"/>
          <w:szCs w:val="15"/>
        </w:rPr>
        <w:t xml:space="preserve">del servizio </w:t>
      </w:r>
      <w:r w:rsidR="001C62E5">
        <w:rPr>
          <w:rFonts w:ascii="Arial" w:hAnsi="Arial" w:cs="Arial"/>
          <w:b/>
          <w:sz w:val="15"/>
          <w:szCs w:val="15"/>
        </w:rPr>
        <w:t xml:space="preserve">di gestione dei servizi informatici del </w:t>
      </w:r>
      <w:r w:rsidR="00D71F90">
        <w:rPr>
          <w:rFonts w:ascii="Arial" w:hAnsi="Arial" w:cs="Arial"/>
          <w:b/>
          <w:sz w:val="15"/>
          <w:szCs w:val="15"/>
        </w:rPr>
        <w:t xml:space="preserve"> Comune di Vimodrone </w:t>
      </w:r>
      <w:r>
        <w:rPr>
          <w:rFonts w:ascii="Arial" w:hAnsi="Arial" w:cs="Arial"/>
          <w:b/>
          <w:sz w:val="15"/>
          <w:szCs w:val="15"/>
        </w:rPr>
        <w:t xml:space="preserve"> </w:t>
      </w:r>
    </w:p>
    <w:p w14:paraId="3021B53C" w14:textId="1BD0BEC7" w:rsidR="00C003DA" w:rsidRDefault="00C003DA" w:rsidP="00C003DA">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Inviato alla </w:t>
      </w:r>
      <w:r>
        <w:rPr>
          <w:rFonts w:ascii="Arial" w:hAnsi="Arial" w:cs="Arial"/>
          <w:b/>
          <w:i/>
          <w:sz w:val="15"/>
          <w:szCs w:val="15"/>
        </w:rPr>
        <w:t xml:space="preserve">Gazzetta ufficiale dell'Unione europea il </w:t>
      </w:r>
      <w:r w:rsidRPr="000964D4">
        <w:rPr>
          <w:rFonts w:ascii="Arial" w:hAnsi="Arial" w:cs="Arial"/>
          <w:b/>
          <w:i/>
          <w:sz w:val="15"/>
          <w:szCs w:val="15"/>
        </w:rPr>
        <w:t>_</w:t>
      </w:r>
      <w:r w:rsidR="001F3980">
        <w:rPr>
          <w:rFonts w:ascii="Arial" w:hAnsi="Arial" w:cs="Arial"/>
          <w:b/>
          <w:i/>
          <w:sz w:val="15"/>
          <w:szCs w:val="15"/>
        </w:rPr>
        <w:t>_________________</w:t>
      </w:r>
      <w:r w:rsidRPr="000964D4">
        <w:rPr>
          <w:rFonts w:ascii="Arial" w:hAnsi="Arial" w:cs="Arial"/>
          <w:b/>
          <w:i/>
          <w:sz w:val="15"/>
          <w:szCs w:val="15"/>
        </w:rPr>
        <w:t>_</w:t>
      </w:r>
      <w:r w:rsidR="000964D4">
        <w:rPr>
          <w:rFonts w:ascii="Arial" w:hAnsi="Arial" w:cs="Arial"/>
          <w:b/>
          <w:i/>
          <w:sz w:val="15"/>
          <w:szCs w:val="15"/>
        </w:rPr>
        <w:t>Pub</w:t>
      </w:r>
      <w:r w:rsidRPr="000964D4">
        <w:rPr>
          <w:rFonts w:ascii="Arial" w:hAnsi="Arial" w:cs="Arial"/>
          <w:b/>
          <w:i/>
          <w:sz w:val="15"/>
          <w:szCs w:val="15"/>
        </w:rPr>
        <w:t xml:space="preserve">blicato sulla Gazzetta Ufficiale della Repubblica Italiana </w:t>
      </w:r>
      <w:r w:rsidR="000964D4" w:rsidRPr="000964D4">
        <w:rPr>
          <w:rFonts w:ascii="Arial" w:hAnsi="Arial" w:cs="Arial"/>
          <w:b/>
          <w:i/>
          <w:sz w:val="15"/>
          <w:szCs w:val="15"/>
        </w:rPr>
        <w:t xml:space="preserve">V </w:t>
      </w:r>
      <w:r w:rsidR="000964D4">
        <w:rPr>
          <w:rFonts w:ascii="Arial" w:hAnsi="Arial" w:cs="Arial"/>
          <w:b/>
          <w:i/>
          <w:sz w:val="15"/>
          <w:szCs w:val="15"/>
        </w:rPr>
        <w:t>serie</w:t>
      </w:r>
      <w:r w:rsidR="000964D4" w:rsidRPr="000964D4">
        <w:rPr>
          <w:rFonts w:ascii="Arial" w:hAnsi="Arial" w:cs="Arial"/>
          <w:b/>
          <w:i/>
          <w:sz w:val="15"/>
          <w:szCs w:val="15"/>
        </w:rPr>
        <w:t xml:space="preserve"> Speciale </w:t>
      </w:r>
      <w:r w:rsidRPr="000964D4">
        <w:rPr>
          <w:rFonts w:ascii="Arial" w:hAnsi="Arial" w:cs="Arial"/>
          <w:b/>
          <w:i/>
          <w:sz w:val="15"/>
          <w:szCs w:val="15"/>
        </w:rPr>
        <w:t>n</w:t>
      </w:r>
      <w:r w:rsidR="001F3980">
        <w:rPr>
          <w:rFonts w:ascii="Arial" w:hAnsi="Arial" w:cs="Arial"/>
          <w:b/>
          <w:i/>
          <w:sz w:val="15"/>
          <w:szCs w:val="15"/>
        </w:rPr>
        <w:t>_____________</w:t>
      </w:r>
      <w:r w:rsidRPr="000964D4">
        <w:rPr>
          <w:rFonts w:ascii="Arial" w:hAnsi="Arial" w:cs="Arial"/>
          <w:b/>
          <w:i/>
          <w:sz w:val="15"/>
          <w:szCs w:val="15"/>
        </w:rPr>
        <w:t xml:space="preserve"> del</w:t>
      </w:r>
      <w:r w:rsidR="000964D4" w:rsidRPr="000964D4">
        <w:rPr>
          <w:rFonts w:ascii="Arial" w:hAnsi="Arial" w:cs="Arial"/>
          <w:b/>
          <w:i/>
          <w:sz w:val="15"/>
          <w:szCs w:val="15"/>
        </w:rPr>
        <w:t xml:space="preserve"> </w:t>
      </w:r>
      <w:r w:rsidR="001F3980">
        <w:rPr>
          <w:rFonts w:ascii="Arial" w:hAnsi="Arial" w:cs="Arial"/>
          <w:b/>
          <w:i/>
          <w:sz w:val="15"/>
          <w:szCs w:val="15"/>
        </w:rPr>
        <w:t>_________________</w:t>
      </w:r>
      <w:r w:rsidRPr="000964D4">
        <w:rPr>
          <w:rFonts w:ascii="Arial" w:hAnsi="Arial" w:cs="Arial"/>
          <w:b/>
          <w:i/>
          <w:sz w:val="15"/>
          <w:szCs w:val="15"/>
        </w:rPr>
        <w:t xml:space="preserve"> ____________________________________</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50ED1A05" w14:textId="77777777" w:rsidR="00FF2332" w:rsidRPr="003A443E" w:rsidRDefault="00FF2332" w:rsidP="00FF2332">
            <w:pPr>
              <w:rPr>
                <w:rFonts w:ascii="Arial" w:hAnsi="Arial" w:cs="Arial"/>
                <w:color w:val="000000"/>
                <w:sz w:val="14"/>
                <w:szCs w:val="14"/>
              </w:rPr>
            </w:pPr>
            <w:r>
              <w:rPr>
                <w:rFonts w:ascii="Arial" w:hAnsi="Arial" w:cs="Arial"/>
                <w:color w:val="000000"/>
                <w:sz w:val="14"/>
                <w:szCs w:val="14"/>
              </w:rPr>
              <w:t xml:space="preserve">Ufficio comune operante come centrale unica di committenza, costituito  tra il Comune di Vimodrone-Comune di Cassina de Pecchi e Comune di Rodano </w:t>
            </w:r>
          </w:p>
          <w:p w14:paraId="330C110D" w14:textId="198FF71C" w:rsidR="00FF2332" w:rsidRPr="005E47E5" w:rsidRDefault="00FF2332" w:rsidP="00FF2332">
            <w:pPr>
              <w:rPr>
                <w:sz w:val="14"/>
                <w:szCs w:val="14"/>
              </w:rPr>
            </w:pPr>
            <w:r w:rsidRPr="003A443E">
              <w:rPr>
                <w:rFonts w:ascii="Arial" w:hAnsi="Arial" w:cs="Arial"/>
                <w:color w:val="000000"/>
                <w:sz w:val="14"/>
                <w:szCs w:val="14"/>
              </w:rPr>
              <w:t xml:space="preserve"> </w:t>
            </w:r>
            <w:r>
              <w:rPr>
                <w:sz w:val="14"/>
                <w:szCs w:val="14"/>
              </w:rPr>
              <w:t xml:space="preserve"> CFAVCP-0000E15  / 07430220157</w:t>
            </w:r>
          </w:p>
          <w:p w14:paraId="5D0CE578" w14:textId="2A5D190F" w:rsidR="00472387" w:rsidRPr="00B435DF" w:rsidRDefault="00472387" w:rsidP="00F84A30">
            <w:pPr>
              <w:suppressAutoHyphens/>
              <w:rPr>
                <w:rFonts w:ascii="Arial" w:hAnsi="Arial" w:cs="Arial"/>
                <w:color w:val="000000" w:themeColor="text1"/>
                <w:sz w:val="15"/>
                <w:szCs w:val="15"/>
              </w:rPr>
            </w:pP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4623BE69" w14:textId="033B9F22" w:rsidR="0044310E" w:rsidRPr="0044310E" w:rsidRDefault="00472387" w:rsidP="0044310E">
            <w:pPr>
              <w:widowControl w:val="0"/>
              <w:autoSpaceDE w:val="0"/>
              <w:autoSpaceDN w:val="0"/>
              <w:adjustRightInd w:val="0"/>
              <w:spacing w:after="240" w:line="240" w:lineRule="atLeast"/>
              <w:rPr>
                <w:rFonts w:eastAsia="Times New Roman"/>
                <w:sz w:val="22"/>
                <w:lang w:eastAsia="ar-SA"/>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bookmarkStart w:id="0" w:name="_Hlk64966368"/>
            <w:bookmarkStart w:id="1" w:name="_Hlk64967342"/>
            <w:r w:rsidR="00B53503">
              <w:rPr>
                <w:rFonts w:eastAsia="Arial"/>
                <w:b/>
                <w:sz w:val="22"/>
              </w:rPr>
              <w:t xml:space="preserve">GARA A PROCEDURA TELEMATICA APERTA </w:t>
            </w:r>
            <w:r w:rsidR="003144A0">
              <w:rPr>
                <w:rFonts w:eastAsia="Arial"/>
                <w:b/>
                <w:sz w:val="22"/>
              </w:rPr>
              <w:t xml:space="preserve">DEL SERVIZIO DI REPEREBILITA’ ED APPRONTAMENTO SGOMBERO NEVE E TRATTAMENTI ANTIGHIACCIO COMUNE DI CASSINA DE’ PECCHI </w:t>
            </w:r>
          </w:p>
          <w:bookmarkEnd w:id="0"/>
          <w:bookmarkEnd w:id="1"/>
          <w:p w14:paraId="1D23CF2D" w14:textId="644CA0A1" w:rsidR="00E76310" w:rsidRPr="00E76310" w:rsidRDefault="00E76310" w:rsidP="00E76310">
            <w:pPr>
              <w:widowControl w:val="0"/>
              <w:autoSpaceDE w:val="0"/>
              <w:autoSpaceDN w:val="0"/>
              <w:adjustRightInd w:val="0"/>
              <w:spacing w:after="240" w:line="240" w:lineRule="atLeast"/>
              <w:rPr>
                <w:bCs/>
                <w:caps/>
                <w:sz w:val="22"/>
              </w:rPr>
            </w:pPr>
          </w:p>
          <w:p w14:paraId="3CD43A56" w14:textId="2AC6F13B" w:rsidR="00472387" w:rsidRPr="00B435DF" w:rsidRDefault="00472387" w:rsidP="00F84A30">
            <w:pPr>
              <w:rPr>
                <w:rFonts w:ascii="Arial" w:hAnsi="Arial" w:cs="Arial"/>
                <w:b/>
                <w:color w:val="000000" w:themeColor="text1"/>
                <w:sz w:val="15"/>
                <w:szCs w:val="15"/>
              </w:rPr>
            </w:pP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3"/>
            </w:r>
            <w:r w:rsidRPr="00B435DF">
              <w:rPr>
                <w:rFonts w:ascii="Arial" w:hAnsi="Arial" w:cs="Arial"/>
                <w:color w:val="000000" w:themeColor="text1"/>
                <w:sz w:val="15"/>
                <w:szCs w:val="15"/>
              </w:rPr>
              <w:t>):</w:t>
            </w:r>
          </w:p>
        </w:tc>
        <w:tc>
          <w:tcPr>
            <w:tcW w:w="4645" w:type="dxa"/>
            <w:shd w:val="clear" w:color="auto" w:fill="auto"/>
          </w:tcPr>
          <w:p w14:paraId="52BD27EF" w14:textId="3CF5DAE6" w:rsidR="00B53503" w:rsidRPr="003144A0" w:rsidRDefault="00C22DF1" w:rsidP="00C22DF1">
            <w:pPr>
              <w:spacing w:before="0" w:after="0" w:line="0" w:lineRule="atLeast"/>
              <w:rPr>
                <w:i/>
                <w:sz w:val="22"/>
                <w:lang w:bidi="ar-SA"/>
              </w:rPr>
            </w:pPr>
            <w:bookmarkStart w:id="2" w:name="_Hlk94617327"/>
            <w:r w:rsidRPr="003144A0">
              <w:rPr>
                <w:i/>
                <w:sz w:val="22"/>
                <w:lang w:bidi="ar-SA"/>
              </w:rPr>
              <w:t>Le principali attività ricomprese nell’appalto sono :</w:t>
            </w:r>
          </w:p>
          <w:bookmarkEnd w:id="2"/>
          <w:p w14:paraId="27933190" w14:textId="5265B7CC" w:rsidR="003144A0" w:rsidRPr="003144A0" w:rsidRDefault="003144A0" w:rsidP="003144A0">
            <w:pPr>
              <w:autoSpaceDE w:val="0"/>
              <w:autoSpaceDN w:val="0"/>
              <w:adjustRightInd w:val="0"/>
              <w:spacing w:before="0" w:after="0"/>
              <w:jc w:val="left"/>
              <w:rPr>
                <w:rFonts w:eastAsiaTheme="minorHAnsi"/>
                <w:sz w:val="22"/>
                <w:lang w:eastAsia="en-US" w:bidi="ar-SA"/>
              </w:rPr>
            </w:pPr>
            <w:r w:rsidRPr="003144A0">
              <w:rPr>
                <w:rFonts w:eastAsiaTheme="minorHAnsi"/>
                <w:sz w:val="22"/>
                <w:lang w:eastAsia="en-US" w:bidi="ar-SA"/>
              </w:rPr>
              <w:t>gestione di tutte le azioni utili a fronteggiare gli effetti degli eventi atmosferici</w:t>
            </w:r>
            <w:r>
              <w:rPr>
                <w:rFonts w:eastAsiaTheme="minorHAnsi"/>
                <w:sz w:val="22"/>
                <w:lang w:eastAsia="en-US" w:bidi="ar-SA"/>
              </w:rPr>
              <w:t xml:space="preserve"> </w:t>
            </w:r>
            <w:r w:rsidRPr="003144A0">
              <w:rPr>
                <w:rFonts w:eastAsiaTheme="minorHAnsi"/>
                <w:sz w:val="22"/>
                <w:lang w:eastAsia="en-US" w:bidi="ar-SA"/>
              </w:rPr>
              <w:t>ordinari ed eccezionali quali le precipitazioni nevose e la formazione di ghiaccio su strade, piazze</w:t>
            </w:r>
            <w:r>
              <w:rPr>
                <w:rFonts w:eastAsiaTheme="minorHAnsi"/>
                <w:sz w:val="22"/>
                <w:lang w:eastAsia="en-US" w:bidi="ar-SA"/>
              </w:rPr>
              <w:t xml:space="preserve"> </w:t>
            </w:r>
            <w:r w:rsidRPr="003144A0">
              <w:rPr>
                <w:rFonts w:eastAsiaTheme="minorHAnsi"/>
                <w:sz w:val="22"/>
                <w:lang w:eastAsia="en-US" w:bidi="ar-SA"/>
              </w:rPr>
              <w:t>marciapiedi piste ciclabili e parcheggi del territorio comunale di Cassina de’ Pecchi.</w:t>
            </w:r>
          </w:p>
          <w:p w14:paraId="5BC3A590" w14:textId="1A897D28" w:rsidR="00C22DF1" w:rsidRPr="003144A0" w:rsidRDefault="00C22DF1" w:rsidP="00C22DF1">
            <w:pPr>
              <w:spacing w:before="0" w:after="0" w:line="0" w:lineRule="atLeast"/>
              <w:rPr>
                <w:i/>
                <w:sz w:val="22"/>
              </w:rPr>
            </w:pPr>
            <w:r w:rsidRPr="003144A0">
              <w:rPr>
                <w:sz w:val="22"/>
              </w:rPr>
              <w:t xml:space="preserve">Per una più analitica descrizione si rinvia agli elaborati progettuali </w:t>
            </w:r>
          </w:p>
          <w:p w14:paraId="76D992CA" w14:textId="0912EBFC" w:rsidR="000D6167" w:rsidRPr="003144A0" w:rsidRDefault="000D6167" w:rsidP="00C22DF1">
            <w:pPr>
              <w:spacing w:line="0" w:lineRule="atLeast"/>
              <w:ind w:left="40"/>
              <w:rPr>
                <w:color w:val="000000"/>
                <w:sz w:val="22"/>
              </w:rPr>
            </w:pP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3629278C" w14:textId="2D766985" w:rsidR="000D6167" w:rsidRPr="00B435DF" w:rsidRDefault="0098629B">
            <w:pPr>
              <w:rPr>
                <w:rFonts w:ascii="Arial" w:hAnsi="Arial" w:cs="Arial"/>
                <w:color w:val="000000" w:themeColor="text1"/>
                <w:sz w:val="15"/>
                <w:szCs w:val="15"/>
              </w:rPr>
            </w:pPr>
            <w:r w:rsidRPr="0098629B">
              <w:rPr>
                <w:rFonts w:ascii="Arial" w:hAnsi="Arial" w:cs="Arial"/>
                <w:color w:val="000000" w:themeColor="text1"/>
                <w:sz w:val="15"/>
                <w:szCs w:val="15"/>
                <w:highlight w:val="yellow"/>
              </w:rPr>
              <w:t>___________________</w:t>
            </w:r>
          </w:p>
        </w:tc>
      </w:tr>
      <w:tr w:rsidR="000D6167" w:rsidRPr="00B435DF" w14:paraId="2075BAD1" w14:textId="77777777" w:rsidTr="00D62E03">
        <w:trPr>
          <w:trHeight w:val="484"/>
        </w:trPr>
        <w:tc>
          <w:tcPr>
            <w:tcW w:w="4644" w:type="dxa"/>
            <w:shd w:val="clear" w:color="auto" w:fill="auto"/>
          </w:tcPr>
          <w:p w14:paraId="7A3B67C5" w14:textId="71761590" w:rsidR="000D6167"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A262CBF" w14:textId="6A640BCF" w:rsidR="001E6374" w:rsidRDefault="001E6374" w:rsidP="00F84A30">
            <w:pPr>
              <w:rPr>
                <w:rFonts w:ascii="Arial" w:hAnsi="Arial" w:cs="Arial"/>
                <w:color w:val="000000" w:themeColor="text1"/>
                <w:sz w:val="15"/>
                <w:szCs w:val="15"/>
              </w:rPr>
            </w:pPr>
          </w:p>
          <w:p w14:paraId="1B25FE1C" w14:textId="77777777" w:rsidR="001E6374" w:rsidRPr="00B435DF" w:rsidRDefault="001E6374" w:rsidP="001E6374">
            <w:pPr>
              <w:spacing w:before="0" w:after="0"/>
              <w:rPr>
                <w:rFonts w:ascii="Arial" w:hAnsi="Arial" w:cs="Arial"/>
                <w:color w:val="000000" w:themeColor="text1"/>
                <w:sz w:val="15"/>
                <w:szCs w:val="15"/>
              </w:rPr>
            </w:pPr>
          </w:p>
          <w:p w14:paraId="5408E288" w14:textId="77777777" w:rsidR="000D6167" w:rsidRPr="00B435DF" w:rsidRDefault="000D6167" w:rsidP="001E6374">
            <w:pPr>
              <w:spacing w:before="0"/>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0E565133" w14:textId="17F2ECAB" w:rsidR="000B7701" w:rsidRPr="000B7701" w:rsidRDefault="003144A0" w:rsidP="00C95D7F">
            <w:pPr>
              <w:suppressAutoHyphens/>
              <w:rPr>
                <w:rFonts w:ascii="Arial" w:eastAsia="Arial" w:hAnsi="Arial" w:cs="Arial"/>
                <w:bCs/>
                <w:color w:val="000000" w:themeColor="text1"/>
                <w:sz w:val="18"/>
                <w:szCs w:val="18"/>
                <w:highlight w:val="yellow"/>
              </w:rPr>
            </w:pPr>
            <w:r>
              <w:rPr>
                <w:rFonts w:ascii="Arial" w:eastAsia="Arial" w:hAnsi="Arial" w:cs="Arial"/>
                <w:bCs/>
                <w:color w:val="000000" w:themeColor="text1"/>
                <w:sz w:val="18"/>
                <w:szCs w:val="18"/>
                <w:highlight w:val="yellow"/>
              </w:rPr>
              <w:lastRenderedPageBreak/>
              <w:t>________________</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5"/>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è una microimpresa,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7"/>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9"/>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109D54DC"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7ECD48CB"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246EA1E3"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comma 2, lett.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lett.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c) Se pertinente, indicare il nome del raggruppamento 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lastRenderedPageBreak/>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lett.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2"/>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4"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5"/>
      </w:r>
      <w:bookmarkEnd w:id="4"/>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6"/>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7"/>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18"/>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“Self-Cleaning”</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lastRenderedPageBreak/>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0"/>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1"/>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lett.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o “Self-Cleaning,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lett.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lett.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3"/>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lett.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4"/>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lett.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lett.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lett.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D.Lgs.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5F117378" w:rsidR="008F7FC1" w:rsidRPr="00B435DF" w:rsidRDefault="007177AB" w:rsidP="00964DC4">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11"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2"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3"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4"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5"/>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interdittiva di cui all'</w:t>
            </w:r>
            <w:hyperlink r:id="rId15"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6"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7"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8"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9"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lett.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a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6"/>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7"/>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9"/>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lett.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1"/>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5" w:name="_DV_M4300"/>
            <w:bookmarkStart w:id="6" w:name="_DV_M4301"/>
            <w:bookmarkEnd w:id="5"/>
            <w:bookmarkEnd w:id="6"/>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2"/>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3"/>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7"/>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8"/>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9"/>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0"/>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1"/>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14737854"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w:t>
      </w:r>
      <w:r w:rsidR="00FE4B40">
        <w:rPr>
          <w:rFonts w:ascii="Arial" w:hAnsi="Arial" w:cs="Arial"/>
          <w:i/>
          <w:color w:val="000000" w:themeColor="text1"/>
          <w:sz w:val="15"/>
          <w:szCs w:val="15"/>
        </w:rPr>
        <w:t xml:space="preserve">l’Ufficio comune operante come centrale unica di committenza e il Comune in nome e per conto del quale la procedura è attivata </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20"/>
      <w:headerReference w:type="default" r:id="rId21"/>
      <w:footerReference w:type="even" r:id="rId22"/>
      <w:footerReference w:type="default" r:id="rId23"/>
      <w:headerReference w:type="first" r:id="rId24"/>
      <w:footerReference w:type="first" r:id="rId25"/>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6B9E6" w14:textId="77777777" w:rsidR="003A6E4D" w:rsidRDefault="003A6E4D" w:rsidP="00472387">
      <w:pPr>
        <w:spacing w:before="0" w:after="0"/>
      </w:pPr>
      <w:r>
        <w:separator/>
      </w:r>
    </w:p>
  </w:endnote>
  <w:endnote w:type="continuationSeparator" w:id="0">
    <w:p w14:paraId="5DB98EE9" w14:textId="77777777" w:rsidR="003A6E4D" w:rsidRDefault="003A6E4D" w:rsidP="00472387">
      <w:pPr>
        <w:spacing w:before="0" w:after="0"/>
      </w:pPr>
      <w:r>
        <w:continuationSeparator/>
      </w:r>
    </w:p>
  </w:endnote>
  <w:endnote w:type="continuationNotice" w:id="1">
    <w:p w14:paraId="1BE99843" w14:textId="77777777" w:rsidR="003A6E4D" w:rsidRDefault="003A6E4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00"/>
    <w:family w:val="roman"/>
    <w:pitch w:val="variable"/>
    <w:sig w:usb0="E0002EFF" w:usb1="C000785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CFC0B" w14:textId="77777777" w:rsidR="003A6E4D" w:rsidRDefault="003A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5972503"/>
      <w:docPartObj>
        <w:docPartGallery w:val="Page Numbers (Bottom of Page)"/>
        <w:docPartUnique/>
      </w:docPartObj>
    </w:sdtPr>
    <w:sdtEndPr/>
    <w:sdtContent>
      <w:p w14:paraId="3733121F" w14:textId="4F601D1D" w:rsidR="003A6E4D" w:rsidRDefault="003A6E4D">
        <w:pPr>
          <w:pStyle w:val="Pidipagina"/>
          <w:jc w:val="right"/>
        </w:pPr>
        <w:r>
          <w:fldChar w:fldCharType="begin"/>
        </w:r>
        <w:r>
          <w:instrText>PAGE   \* MERGEFORMAT</w:instrText>
        </w:r>
        <w:r>
          <w:fldChar w:fldCharType="separate"/>
        </w:r>
        <w:r>
          <w:rPr>
            <w:noProof/>
          </w:rPr>
          <w:t>11</w:t>
        </w:r>
        <w:r>
          <w:fldChar w:fldCharType="end"/>
        </w:r>
      </w:p>
    </w:sdtContent>
  </w:sdt>
  <w:p w14:paraId="3D4AF41F" w14:textId="77777777" w:rsidR="003A6E4D" w:rsidRDefault="003A6E4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7837A" w14:textId="77777777" w:rsidR="003A6E4D" w:rsidRDefault="003A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1982D" w14:textId="77777777" w:rsidR="003A6E4D" w:rsidRDefault="003A6E4D" w:rsidP="00472387">
      <w:pPr>
        <w:spacing w:before="0" w:after="0"/>
      </w:pPr>
      <w:r>
        <w:separator/>
      </w:r>
    </w:p>
  </w:footnote>
  <w:footnote w:type="continuationSeparator" w:id="0">
    <w:p w14:paraId="1E62705F" w14:textId="77777777" w:rsidR="003A6E4D" w:rsidRDefault="003A6E4D" w:rsidP="00472387">
      <w:pPr>
        <w:spacing w:before="0" w:after="0"/>
      </w:pPr>
      <w:r>
        <w:continuationSeparator/>
      </w:r>
    </w:p>
  </w:footnote>
  <w:footnote w:type="continuationNotice" w:id="1">
    <w:p w14:paraId="0F54F1B6" w14:textId="77777777" w:rsidR="003A6E4D" w:rsidRDefault="003A6E4D">
      <w:pPr>
        <w:spacing w:before="0" w:after="0"/>
      </w:pPr>
    </w:p>
  </w:footnote>
  <w:footnote w:id="2">
    <w:p w14:paraId="42996AA5" w14:textId="77777777" w:rsidR="003A6E4D" w:rsidRPr="000022F9" w:rsidRDefault="003A6E4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3">
    <w:p w14:paraId="129D12DC"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4">
    <w:p w14:paraId="2EE95060" w14:textId="77777777" w:rsidR="003A6E4D" w:rsidRPr="000022F9" w:rsidRDefault="003A6E4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5">
    <w:p w14:paraId="47BD2D2B" w14:textId="77777777" w:rsidR="003A6E4D" w:rsidRPr="00DC6298" w:rsidRDefault="003A6E4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6">
    <w:p w14:paraId="3F7AB099" w14:textId="77777777" w:rsidR="003A6E4D" w:rsidRPr="00DC6298" w:rsidRDefault="003A6E4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A6E4D" w:rsidRPr="00DC6298" w:rsidRDefault="003A6E4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A6E4D" w:rsidRPr="00DC6298" w:rsidRDefault="003A6E4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A6E4D" w:rsidRPr="00DC6298" w:rsidRDefault="003A6E4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7">
    <w:p w14:paraId="572856D0" w14:textId="77777777" w:rsidR="003A6E4D" w:rsidRPr="00DC6298" w:rsidRDefault="003A6E4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8">
    <w:p w14:paraId="41974C18" w14:textId="77777777" w:rsidR="003A6E4D" w:rsidRPr="00157C69" w:rsidRDefault="003A6E4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3" w:name="_DV_C939"/>
      <w:r w:rsidRPr="00DC6298">
        <w:rPr>
          <w:rFonts w:ascii="Arial" w:hAnsi="Arial" w:cs="Arial"/>
          <w:sz w:val="12"/>
          <w:szCs w:val="12"/>
        </w:rPr>
        <w:t>persone disabili o svantaggiate</w:t>
      </w:r>
      <w:bookmarkEnd w:id="3"/>
      <w:r w:rsidRPr="00157C69">
        <w:rPr>
          <w:rFonts w:ascii="Arial" w:hAnsi="Arial" w:cs="Arial"/>
          <w:sz w:val="14"/>
          <w:szCs w:val="14"/>
        </w:rPr>
        <w:t>.</w:t>
      </w:r>
    </w:p>
  </w:footnote>
  <w:footnote w:id="9">
    <w:p w14:paraId="644F0916" w14:textId="77777777" w:rsidR="003A6E4D" w:rsidRPr="005D4886" w:rsidRDefault="003A6E4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0">
    <w:p w14:paraId="471C7F10" w14:textId="77777777" w:rsidR="003A6E4D" w:rsidRPr="00B34FA7" w:rsidRDefault="003A6E4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1">
    <w:p w14:paraId="2B435C22"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2">
    <w:p w14:paraId="52325D97"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3">
    <w:p w14:paraId="713D5081"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4">
    <w:p w14:paraId="58465F38"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14:paraId="1EBFD903" w14:textId="77777777" w:rsidR="003A6E4D" w:rsidRPr="00FB3DFA" w:rsidRDefault="003A6E4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6">
    <w:p w14:paraId="40F5109F" w14:textId="77777777" w:rsidR="003A6E4D" w:rsidRPr="00FB3DFA" w:rsidRDefault="003A6E4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7">
    <w:p w14:paraId="148B7703"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8">
    <w:p w14:paraId="456159FF" w14:textId="77777777" w:rsidR="003A6E4D" w:rsidRPr="00CC2D89" w:rsidRDefault="003A6E4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14:paraId="52B96DC4" w14:textId="77777777" w:rsidR="003A6E4D" w:rsidRPr="00FB3DFA" w:rsidRDefault="003A6E4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0">
    <w:p w14:paraId="2EB4C6F4" w14:textId="77777777" w:rsidR="003A6E4D" w:rsidRPr="004E115D" w:rsidRDefault="003A6E4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1">
    <w:p w14:paraId="684154CE" w14:textId="77777777" w:rsidR="003A6E4D" w:rsidRPr="00A96CE8" w:rsidRDefault="003A6E4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2">
    <w:p w14:paraId="2D5F5EB2" w14:textId="77777777" w:rsidR="003A6E4D" w:rsidRPr="00564D5B" w:rsidRDefault="003A6E4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3">
    <w:p w14:paraId="3EC08FCE" w14:textId="77777777" w:rsidR="003A6E4D" w:rsidRPr="003826FB" w:rsidRDefault="003A6E4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4">
    <w:p w14:paraId="7C59B410" w14:textId="77777777" w:rsidR="003A6E4D" w:rsidRPr="003826FB" w:rsidRDefault="003A6E4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5">
    <w:p w14:paraId="185DCF0A" w14:textId="77777777" w:rsidR="003A6E4D" w:rsidRPr="00CC2D89" w:rsidRDefault="003A6E4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6">
    <w:p w14:paraId="61DC649C" w14:textId="77777777" w:rsidR="003A6E4D" w:rsidRPr="00A96CE8" w:rsidRDefault="003A6E4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7">
    <w:p w14:paraId="5F0C946E" w14:textId="77777777" w:rsidR="003A6E4D" w:rsidRPr="008C4DD1" w:rsidRDefault="003A6E4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8">
    <w:p w14:paraId="00A71F0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14:paraId="265ED618"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0">
    <w:p w14:paraId="1F481C2E"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14:paraId="2C6DDE4D" w14:textId="77777777" w:rsidR="003A6E4D" w:rsidRPr="008C4DD1" w:rsidRDefault="003A6E4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2">
    <w:p w14:paraId="0DF5FA0B" w14:textId="77777777" w:rsidR="003A6E4D" w:rsidRPr="008C4DD1" w:rsidRDefault="003A6E4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3">
    <w:p w14:paraId="30862D75"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4">
    <w:p w14:paraId="268ABF34" w14:textId="77777777" w:rsidR="003A6E4D" w:rsidRPr="008C4DD1" w:rsidRDefault="003A6E4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5">
    <w:p w14:paraId="33D5F9FB"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6">
    <w:p w14:paraId="32E3EA56" w14:textId="77777777" w:rsidR="003A6E4D" w:rsidRPr="008C4DD1" w:rsidRDefault="003A6E4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7">
    <w:p w14:paraId="6CA1C6C2"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8">
    <w:p w14:paraId="1552FD0C"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39">
    <w:p w14:paraId="2BC27B45"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14:paraId="5EFFCB99" w14:textId="77777777" w:rsidR="003A6E4D" w:rsidRPr="001F7093" w:rsidRDefault="003A6E4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1">
    <w:p w14:paraId="16329C01" w14:textId="77777777" w:rsidR="003A6E4D" w:rsidRPr="00A96CE8" w:rsidRDefault="003A6E4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789A9" w14:textId="77777777" w:rsidR="003A6E4D" w:rsidRDefault="003A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761B" w14:textId="77777777" w:rsidR="003A6E4D" w:rsidRDefault="003A6E4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12E8" w14:textId="77777777" w:rsidR="003A6E4D" w:rsidRDefault="003A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2E50589"/>
    <w:multiLevelType w:val="hybridMultilevel"/>
    <w:tmpl w:val="F774B476"/>
    <w:lvl w:ilvl="0" w:tplc="E0128D94">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C403494"/>
    <w:multiLevelType w:val="hybridMultilevel"/>
    <w:tmpl w:val="B4FA5800"/>
    <w:lvl w:ilvl="0" w:tplc="753024A2">
      <w:start w:val="1"/>
      <w:numFmt w:val="lowerLetter"/>
      <w:lvlText w:val="%1)"/>
      <w:lvlJc w:val="left"/>
      <w:pPr>
        <w:ind w:left="913" w:hanging="360"/>
        <w:jc w:val="left"/>
      </w:pPr>
      <w:rPr>
        <w:rFonts w:ascii="Times New Roman" w:eastAsia="Times New Roman" w:hAnsi="Times New Roman" w:cs="Times New Roman" w:hint="default"/>
        <w:spacing w:val="-1"/>
        <w:w w:val="99"/>
        <w:sz w:val="24"/>
        <w:szCs w:val="24"/>
        <w:lang w:val="it-IT" w:eastAsia="en-US" w:bidi="ar-SA"/>
      </w:rPr>
    </w:lvl>
    <w:lvl w:ilvl="1" w:tplc="B1E89EE0">
      <w:numFmt w:val="bullet"/>
      <w:lvlText w:val=""/>
      <w:lvlJc w:val="left"/>
      <w:pPr>
        <w:ind w:left="1273" w:hanging="360"/>
      </w:pPr>
      <w:rPr>
        <w:rFonts w:ascii="Wingdings" w:eastAsia="Wingdings" w:hAnsi="Wingdings" w:cs="Wingdings" w:hint="default"/>
        <w:w w:val="100"/>
        <w:sz w:val="24"/>
        <w:szCs w:val="24"/>
        <w:lang w:val="it-IT" w:eastAsia="en-US" w:bidi="ar-SA"/>
      </w:rPr>
    </w:lvl>
    <w:lvl w:ilvl="2" w:tplc="856CE36E">
      <w:numFmt w:val="bullet"/>
      <w:lvlText w:val="•"/>
      <w:lvlJc w:val="left"/>
      <w:pPr>
        <w:ind w:left="2251" w:hanging="360"/>
      </w:pPr>
      <w:rPr>
        <w:rFonts w:hint="default"/>
        <w:lang w:val="it-IT" w:eastAsia="en-US" w:bidi="ar-SA"/>
      </w:rPr>
    </w:lvl>
    <w:lvl w:ilvl="3" w:tplc="A16EA8AA">
      <w:numFmt w:val="bullet"/>
      <w:lvlText w:val="•"/>
      <w:lvlJc w:val="left"/>
      <w:pPr>
        <w:ind w:left="3223" w:hanging="360"/>
      </w:pPr>
      <w:rPr>
        <w:rFonts w:hint="default"/>
        <w:lang w:val="it-IT" w:eastAsia="en-US" w:bidi="ar-SA"/>
      </w:rPr>
    </w:lvl>
    <w:lvl w:ilvl="4" w:tplc="EEEC5718">
      <w:numFmt w:val="bullet"/>
      <w:lvlText w:val="•"/>
      <w:lvlJc w:val="left"/>
      <w:pPr>
        <w:ind w:left="4195" w:hanging="360"/>
      </w:pPr>
      <w:rPr>
        <w:rFonts w:hint="default"/>
        <w:lang w:val="it-IT" w:eastAsia="en-US" w:bidi="ar-SA"/>
      </w:rPr>
    </w:lvl>
    <w:lvl w:ilvl="5" w:tplc="8B2EE622">
      <w:numFmt w:val="bullet"/>
      <w:lvlText w:val="•"/>
      <w:lvlJc w:val="left"/>
      <w:pPr>
        <w:ind w:left="5167" w:hanging="360"/>
      </w:pPr>
      <w:rPr>
        <w:rFonts w:hint="default"/>
        <w:lang w:val="it-IT" w:eastAsia="en-US" w:bidi="ar-SA"/>
      </w:rPr>
    </w:lvl>
    <w:lvl w:ilvl="6" w:tplc="6DE67DB6">
      <w:numFmt w:val="bullet"/>
      <w:lvlText w:val="•"/>
      <w:lvlJc w:val="left"/>
      <w:pPr>
        <w:ind w:left="6139" w:hanging="360"/>
      </w:pPr>
      <w:rPr>
        <w:rFonts w:hint="default"/>
        <w:lang w:val="it-IT" w:eastAsia="en-US" w:bidi="ar-SA"/>
      </w:rPr>
    </w:lvl>
    <w:lvl w:ilvl="7" w:tplc="46A217A2">
      <w:numFmt w:val="bullet"/>
      <w:lvlText w:val="•"/>
      <w:lvlJc w:val="left"/>
      <w:pPr>
        <w:ind w:left="7110" w:hanging="360"/>
      </w:pPr>
      <w:rPr>
        <w:rFonts w:hint="default"/>
        <w:lang w:val="it-IT" w:eastAsia="en-US" w:bidi="ar-SA"/>
      </w:rPr>
    </w:lvl>
    <w:lvl w:ilvl="8" w:tplc="2848C896">
      <w:numFmt w:val="bullet"/>
      <w:lvlText w:val="•"/>
      <w:lvlJc w:val="left"/>
      <w:pPr>
        <w:ind w:left="8082" w:hanging="360"/>
      </w:pPr>
      <w:rPr>
        <w:rFonts w:hint="default"/>
        <w:lang w:val="it-IT" w:eastAsia="en-US" w:bidi="ar-SA"/>
      </w:rPr>
    </w:lvl>
  </w:abstractNum>
  <w:abstractNum w:abstractNumId="22"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06750559">
    <w:abstractNumId w:val="18"/>
  </w:num>
  <w:num w:numId="2" w16cid:durableId="1371612228">
    <w:abstractNumId w:val="7"/>
  </w:num>
  <w:num w:numId="3" w16cid:durableId="1077747003">
    <w:abstractNumId w:val="15"/>
  </w:num>
  <w:num w:numId="4" w16cid:durableId="823089108">
    <w:abstractNumId w:val="19"/>
  </w:num>
  <w:num w:numId="5" w16cid:durableId="1691375555">
    <w:abstractNumId w:val="8"/>
  </w:num>
  <w:num w:numId="6" w16cid:durableId="899099926">
    <w:abstractNumId w:val="3"/>
  </w:num>
  <w:num w:numId="7" w16cid:durableId="1165902946">
    <w:abstractNumId w:val="17"/>
  </w:num>
  <w:num w:numId="8" w16cid:durableId="1260720124">
    <w:abstractNumId w:val="26"/>
  </w:num>
  <w:num w:numId="9" w16cid:durableId="1814516392">
    <w:abstractNumId w:val="1"/>
  </w:num>
  <w:num w:numId="10" w16cid:durableId="1986081844">
    <w:abstractNumId w:val="20"/>
  </w:num>
  <w:num w:numId="11" w16cid:durableId="315568540">
    <w:abstractNumId w:val="11"/>
  </w:num>
  <w:num w:numId="12" w16cid:durableId="1499420857">
    <w:abstractNumId w:val="23"/>
  </w:num>
  <w:num w:numId="13" w16cid:durableId="670059602">
    <w:abstractNumId w:val="9"/>
  </w:num>
  <w:num w:numId="14" w16cid:durableId="712775727">
    <w:abstractNumId w:val="13"/>
  </w:num>
  <w:num w:numId="15" w16cid:durableId="127402041">
    <w:abstractNumId w:val="24"/>
  </w:num>
  <w:num w:numId="16" w16cid:durableId="8253155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3764538">
    <w:abstractNumId w:val="15"/>
    <w:lvlOverride w:ilvl="0">
      <w:startOverride w:val="1"/>
    </w:lvlOverride>
  </w:num>
  <w:num w:numId="18" w16cid:durableId="1600986767">
    <w:abstractNumId w:val="18"/>
    <w:lvlOverride w:ilvl="0">
      <w:startOverride w:val="1"/>
    </w:lvlOverride>
  </w:num>
  <w:num w:numId="19" w16cid:durableId="71709317">
    <w:abstractNumId w:val="6"/>
  </w:num>
  <w:num w:numId="20" w16cid:durableId="94332387">
    <w:abstractNumId w:val="22"/>
  </w:num>
  <w:num w:numId="21" w16cid:durableId="1950693848">
    <w:abstractNumId w:val="2"/>
  </w:num>
  <w:num w:numId="22" w16cid:durableId="1429429430">
    <w:abstractNumId w:val="25"/>
  </w:num>
  <w:num w:numId="23" w16cid:durableId="386995166">
    <w:abstractNumId w:val="0"/>
  </w:num>
  <w:num w:numId="24" w16cid:durableId="1447119944">
    <w:abstractNumId w:val="14"/>
  </w:num>
  <w:num w:numId="25" w16cid:durableId="2011328484">
    <w:abstractNumId w:val="4"/>
  </w:num>
  <w:num w:numId="26" w16cid:durableId="2140801950">
    <w:abstractNumId w:val="5"/>
  </w:num>
  <w:num w:numId="27" w16cid:durableId="922493397">
    <w:abstractNumId w:val="10"/>
  </w:num>
  <w:num w:numId="28" w16cid:durableId="1840076607">
    <w:abstractNumId w:val="12"/>
  </w:num>
  <w:num w:numId="29" w16cid:durableId="7317351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33092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defaultTabStop w:val="708"/>
  <w:hyphenationZone w:val="283"/>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964D4"/>
    <w:rsid w:val="000A2813"/>
    <w:rsid w:val="000A2A0B"/>
    <w:rsid w:val="000A3DC2"/>
    <w:rsid w:val="000B1316"/>
    <w:rsid w:val="000B7701"/>
    <w:rsid w:val="000C3EF9"/>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62E5"/>
    <w:rsid w:val="001C7558"/>
    <w:rsid w:val="001D2CDA"/>
    <w:rsid w:val="001E2C0A"/>
    <w:rsid w:val="001E6374"/>
    <w:rsid w:val="001E73E4"/>
    <w:rsid w:val="001F3980"/>
    <w:rsid w:val="001F4F69"/>
    <w:rsid w:val="001F7093"/>
    <w:rsid w:val="002015AD"/>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04C"/>
    <w:rsid w:val="003144A0"/>
    <w:rsid w:val="00323C75"/>
    <w:rsid w:val="0033696C"/>
    <w:rsid w:val="0034555D"/>
    <w:rsid w:val="0035026F"/>
    <w:rsid w:val="00350964"/>
    <w:rsid w:val="0035144A"/>
    <w:rsid w:val="003543FF"/>
    <w:rsid w:val="003572AE"/>
    <w:rsid w:val="003608FE"/>
    <w:rsid w:val="00363A10"/>
    <w:rsid w:val="00365217"/>
    <w:rsid w:val="00367FE3"/>
    <w:rsid w:val="0037062A"/>
    <w:rsid w:val="003768A4"/>
    <w:rsid w:val="00377F7E"/>
    <w:rsid w:val="003821E0"/>
    <w:rsid w:val="003826FB"/>
    <w:rsid w:val="00386B99"/>
    <w:rsid w:val="003920FE"/>
    <w:rsid w:val="00395CDD"/>
    <w:rsid w:val="00396995"/>
    <w:rsid w:val="003A02A7"/>
    <w:rsid w:val="003A1D4A"/>
    <w:rsid w:val="003A4E6C"/>
    <w:rsid w:val="003A6E4D"/>
    <w:rsid w:val="003B075B"/>
    <w:rsid w:val="003B1810"/>
    <w:rsid w:val="003B4003"/>
    <w:rsid w:val="003C0904"/>
    <w:rsid w:val="003C1860"/>
    <w:rsid w:val="003C4DA5"/>
    <w:rsid w:val="003D1FA7"/>
    <w:rsid w:val="003D263D"/>
    <w:rsid w:val="003D68E3"/>
    <w:rsid w:val="003E2324"/>
    <w:rsid w:val="003E301A"/>
    <w:rsid w:val="003E3541"/>
    <w:rsid w:val="003E5887"/>
    <w:rsid w:val="003F025E"/>
    <w:rsid w:val="0040275F"/>
    <w:rsid w:val="00404A1A"/>
    <w:rsid w:val="00410401"/>
    <w:rsid w:val="004164FE"/>
    <w:rsid w:val="0042442D"/>
    <w:rsid w:val="004255A6"/>
    <w:rsid w:val="00434ECD"/>
    <w:rsid w:val="0044310E"/>
    <w:rsid w:val="0046070F"/>
    <w:rsid w:val="004667F5"/>
    <w:rsid w:val="0047120F"/>
    <w:rsid w:val="00472387"/>
    <w:rsid w:val="004759F4"/>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315B1"/>
    <w:rsid w:val="005426D4"/>
    <w:rsid w:val="00543E2A"/>
    <w:rsid w:val="005504B9"/>
    <w:rsid w:val="005564F5"/>
    <w:rsid w:val="00564D5B"/>
    <w:rsid w:val="005A2D5D"/>
    <w:rsid w:val="005A6DED"/>
    <w:rsid w:val="005B4E2F"/>
    <w:rsid w:val="005C4314"/>
    <w:rsid w:val="005D14A8"/>
    <w:rsid w:val="005D1F4F"/>
    <w:rsid w:val="005D4886"/>
    <w:rsid w:val="005D6E5F"/>
    <w:rsid w:val="005F123C"/>
    <w:rsid w:val="005F2D9C"/>
    <w:rsid w:val="00603E77"/>
    <w:rsid w:val="00604D54"/>
    <w:rsid w:val="006075A4"/>
    <w:rsid w:val="006078E3"/>
    <w:rsid w:val="006132FD"/>
    <w:rsid w:val="006157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3099"/>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45F54"/>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11CE"/>
    <w:rsid w:val="00912957"/>
    <w:rsid w:val="00912DA2"/>
    <w:rsid w:val="0091512A"/>
    <w:rsid w:val="00957AF0"/>
    <w:rsid w:val="00962B1A"/>
    <w:rsid w:val="00963A33"/>
    <w:rsid w:val="00964DC4"/>
    <w:rsid w:val="00972FD5"/>
    <w:rsid w:val="0097610A"/>
    <w:rsid w:val="00980C67"/>
    <w:rsid w:val="009819BB"/>
    <w:rsid w:val="00984778"/>
    <w:rsid w:val="0098629B"/>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3503"/>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E7405"/>
    <w:rsid w:val="00BF03A8"/>
    <w:rsid w:val="00BF3BF1"/>
    <w:rsid w:val="00BF4573"/>
    <w:rsid w:val="00BF6216"/>
    <w:rsid w:val="00C003DA"/>
    <w:rsid w:val="00C03BC7"/>
    <w:rsid w:val="00C101B5"/>
    <w:rsid w:val="00C15485"/>
    <w:rsid w:val="00C17F6E"/>
    <w:rsid w:val="00C22DF1"/>
    <w:rsid w:val="00C231F9"/>
    <w:rsid w:val="00C26BC8"/>
    <w:rsid w:val="00C31E6D"/>
    <w:rsid w:val="00C35A08"/>
    <w:rsid w:val="00C3662B"/>
    <w:rsid w:val="00C36EBB"/>
    <w:rsid w:val="00C44FD5"/>
    <w:rsid w:val="00C45BF0"/>
    <w:rsid w:val="00C45E28"/>
    <w:rsid w:val="00C52492"/>
    <w:rsid w:val="00C60BA1"/>
    <w:rsid w:val="00C70ACF"/>
    <w:rsid w:val="00C72729"/>
    <w:rsid w:val="00C8242D"/>
    <w:rsid w:val="00C82A8C"/>
    <w:rsid w:val="00C9158B"/>
    <w:rsid w:val="00C95D7F"/>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1F90"/>
    <w:rsid w:val="00D76E58"/>
    <w:rsid w:val="00D8738E"/>
    <w:rsid w:val="00D87745"/>
    <w:rsid w:val="00D90F62"/>
    <w:rsid w:val="00DA6490"/>
    <w:rsid w:val="00DB5743"/>
    <w:rsid w:val="00DB666F"/>
    <w:rsid w:val="00DB6C04"/>
    <w:rsid w:val="00DC6298"/>
    <w:rsid w:val="00DC7E21"/>
    <w:rsid w:val="00DD2B86"/>
    <w:rsid w:val="00DD5CC6"/>
    <w:rsid w:val="00DD7470"/>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310"/>
    <w:rsid w:val="00E76C9F"/>
    <w:rsid w:val="00E8283A"/>
    <w:rsid w:val="00E833E9"/>
    <w:rsid w:val="00E90952"/>
    <w:rsid w:val="00E9170B"/>
    <w:rsid w:val="00E9546C"/>
    <w:rsid w:val="00E97F83"/>
    <w:rsid w:val="00EA29CB"/>
    <w:rsid w:val="00EC2677"/>
    <w:rsid w:val="00ED2A29"/>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 w:val="00FE4B40"/>
    <w:rsid w:val="00FF2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67F0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1"/>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 w:type="paragraph" w:customStyle="1" w:styleId="Default">
    <w:name w:val="Default"/>
    <w:rsid w:val="00DD7470"/>
    <w:pPr>
      <w:autoSpaceDE w:val="0"/>
      <w:autoSpaceDN w:val="0"/>
      <w:adjustRightInd w:val="0"/>
      <w:spacing w:after="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78561041">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66173672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1999_0068.htm"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0_0055.htm"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bosettiegatti.eu/info/norme/statali/codicecivi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72024700822B8840986951F7D521BABA" ma:contentTypeVersion="2" ma:contentTypeDescription="Creare un nuovo documento." ma:contentTypeScope="" ma:versionID="c96364663fff4fc682301a830f1b3a9c">
  <xsd:schema xmlns:xsd="http://www.w3.org/2001/XMLSchema" xmlns:xs="http://www.w3.org/2001/XMLSchema" xmlns:p="http://schemas.microsoft.com/office/2006/metadata/properties" xmlns:ns2="01edfa31-11e7-45e9-8605-95aa93a21ad8" targetNamespace="http://schemas.microsoft.com/office/2006/metadata/properties" ma:root="true" ma:fieldsID="a886d3ef6c08c5020f574b44792d150a" ns2:_="">
    <xsd:import namespace="01edfa31-11e7-45e9-8605-95aa93a21ad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edfa31-11e7-45e9-8605-95aa93a21a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59DC69-7F06-4CBF-A6C8-36895371F6D3}">
  <ds:schemaRefs>
    <ds:schemaRef ds:uri="http://schemas.microsoft.com/sharepoint/v3/contenttype/forms"/>
  </ds:schemaRefs>
</ds:datastoreItem>
</file>

<file path=customXml/itemProps2.xml><?xml version="1.0" encoding="utf-8"?>
<ds:datastoreItem xmlns:ds="http://schemas.openxmlformats.org/officeDocument/2006/customXml" ds:itemID="{EDF12255-B237-4F9B-BB76-78CA303A3E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27F9E6-6253-48B8-AEDE-D0F2A84131A4}">
  <ds:schemaRefs>
    <ds:schemaRef ds:uri="http://schemas.openxmlformats.org/officeDocument/2006/bibliography"/>
  </ds:schemaRefs>
</ds:datastoreItem>
</file>

<file path=customXml/itemProps4.xml><?xml version="1.0" encoding="utf-8"?>
<ds:datastoreItem xmlns:ds="http://schemas.openxmlformats.org/officeDocument/2006/customXml" ds:itemID="{88A8C8A8-C09D-43A1-8836-1478F03B8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edfa31-11e7-45e9-8605-95aa93a21a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6387</Words>
  <Characters>36412</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2021-02-11T13:23:00Z</dcterms:created>
  <dcterms:modified xsi:type="dcterms:W3CDTF">2022-10-03T08:09:00Z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0x01010072024700822B8840986951F7D521BABA</vt:lpwstr>
  </property>
</Properties>
</file>